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DF2" w:rsidRDefault="002A0DF2" w:rsidP="002A0DF2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C05C96">
        <w:rPr>
          <w:rFonts w:ascii="Times New Roman" w:hAnsi="Times New Roman"/>
          <w:b/>
          <w:sz w:val="28"/>
          <w:szCs w:val="28"/>
        </w:rPr>
        <w:t>Планирование труда и заработной платы</w:t>
      </w:r>
    </w:p>
    <w:p w:rsidR="002A0DF2" w:rsidRPr="00C05C96" w:rsidRDefault="002A0DF2" w:rsidP="002A0DF2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2A0DF2" w:rsidRPr="002B57FF" w:rsidRDefault="002A0DF2" w:rsidP="002A0DF2">
      <w:pPr>
        <w:spacing w:after="0" w:line="240" w:lineRule="auto"/>
        <w:ind w:firstLine="709"/>
        <w:jc w:val="both"/>
        <w:rPr>
          <w:rStyle w:val="FontStyle27"/>
          <w:i/>
          <w:sz w:val="28"/>
          <w:szCs w:val="28"/>
        </w:rPr>
      </w:pPr>
      <w:r w:rsidRPr="002B57FF">
        <w:rPr>
          <w:rStyle w:val="FontStyle27"/>
          <w:i/>
          <w:sz w:val="28"/>
          <w:szCs w:val="28"/>
        </w:rPr>
        <w:t>Задание</w:t>
      </w:r>
      <w:r>
        <w:rPr>
          <w:rStyle w:val="FontStyle27"/>
          <w:i/>
          <w:sz w:val="28"/>
          <w:szCs w:val="28"/>
        </w:rPr>
        <w:t xml:space="preserve"> к практической работе:</w:t>
      </w:r>
    </w:p>
    <w:p w:rsidR="002A0DF2" w:rsidRDefault="002A0DF2" w:rsidP="002A0DF2">
      <w:pPr>
        <w:pStyle w:val="Style12"/>
        <w:widowControl/>
        <w:spacing w:line="240" w:lineRule="auto"/>
        <w:ind w:firstLine="709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 выполнить расчет задачи 24, 25, 26, 27.</w:t>
      </w:r>
    </w:p>
    <w:p w:rsidR="002A0DF2" w:rsidRPr="00C05C96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0DF2" w:rsidRPr="00E610C6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10C6">
        <w:rPr>
          <w:rFonts w:ascii="Times New Roman" w:hAnsi="Times New Roman"/>
          <w:sz w:val="28"/>
          <w:szCs w:val="28"/>
        </w:rPr>
        <w:t xml:space="preserve">В плане по труду и заработной плате устанавливаются следующие показатели: производительность труда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E610C6">
        <w:rPr>
          <w:rFonts w:ascii="Times New Roman" w:hAnsi="Times New Roman"/>
          <w:sz w:val="28"/>
          <w:szCs w:val="28"/>
        </w:rPr>
        <w:t xml:space="preserve"> по выработке на одного работающего или рабочего (</w:t>
      </w:r>
      <w:proofErr w:type="spellStart"/>
      <w:r w:rsidRPr="00E610C6">
        <w:rPr>
          <w:rFonts w:ascii="Times New Roman" w:hAnsi="Times New Roman"/>
          <w:sz w:val="28"/>
          <w:szCs w:val="28"/>
        </w:rPr>
        <w:t>тг</w:t>
      </w:r>
      <w:proofErr w:type="spellEnd"/>
      <w:r w:rsidRPr="00E610C6">
        <w:rPr>
          <w:rFonts w:ascii="Times New Roman" w:hAnsi="Times New Roman"/>
          <w:sz w:val="28"/>
          <w:szCs w:val="28"/>
        </w:rPr>
        <w:t>) или комплексной выработке на одного рабочего лесозагото</w:t>
      </w:r>
      <w:r w:rsidRPr="00E610C6">
        <w:rPr>
          <w:rFonts w:ascii="Times New Roman" w:hAnsi="Times New Roman"/>
          <w:sz w:val="28"/>
          <w:szCs w:val="28"/>
        </w:rPr>
        <w:softHyphen/>
        <w:t>вок (м</w:t>
      </w:r>
      <w:r w:rsidRPr="00E610C6">
        <w:rPr>
          <w:rFonts w:ascii="Times New Roman" w:hAnsi="Times New Roman"/>
          <w:sz w:val="28"/>
          <w:szCs w:val="28"/>
          <w:vertAlign w:val="superscript"/>
        </w:rPr>
        <w:t>3</w:t>
      </w:r>
      <w:r w:rsidRPr="00E610C6">
        <w:rPr>
          <w:rFonts w:ascii="Times New Roman" w:hAnsi="Times New Roman"/>
          <w:sz w:val="28"/>
          <w:szCs w:val="28"/>
        </w:rPr>
        <w:t>); численность персонала по категориям; общий фонд заработной платы; среднегодовая заработная плата по категориям персонала.</w:t>
      </w:r>
    </w:p>
    <w:p w:rsidR="002A0DF2" w:rsidRPr="00E610C6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10C6">
        <w:rPr>
          <w:rFonts w:ascii="Times New Roman" w:hAnsi="Times New Roman"/>
          <w:sz w:val="28"/>
          <w:szCs w:val="28"/>
        </w:rPr>
        <w:t>Численность рабочих определяется делением трудо</w:t>
      </w:r>
      <w:r w:rsidRPr="00E610C6">
        <w:rPr>
          <w:rFonts w:ascii="Times New Roman" w:hAnsi="Times New Roman"/>
          <w:sz w:val="28"/>
          <w:szCs w:val="28"/>
        </w:rPr>
        <w:softHyphen/>
        <w:t>затрат в чел</w:t>
      </w:r>
      <w:proofErr w:type="gramStart"/>
      <w:r w:rsidRPr="00E610C6">
        <w:rPr>
          <w:rFonts w:ascii="Times New Roman" w:hAnsi="Times New Roman"/>
          <w:sz w:val="28"/>
          <w:szCs w:val="28"/>
        </w:rPr>
        <w:t>.-</w:t>
      </w:r>
      <w:proofErr w:type="gramEnd"/>
      <w:r w:rsidRPr="00E610C6">
        <w:rPr>
          <w:rFonts w:ascii="Times New Roman" w:hAnsi="Times New Roman"/>
          <w:sz w:val="28"/>
          <w:szCs w:val="28"/>
        </w:rPr>
        <w:t>днях, рассчитанных по плановым нормам, на число рабочих дней в году (или сезоне).</w:t>
      </w:r>
    </w:p>
    <w:p w:rsidR="002A0DF2" w:rsidRPr="00E610C6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10C6">
        <w:rPr>
          <w:rFonts w:ascii="Times New Roman" w:hAnsi="Times New Roman"/>
          <w:sz w:val="28"/>
          <w:szCs w:val="28"/>
        </w:rPr>
        <w:t>Трудозатраты находятся делением работы на плано</w:t>
      </w:r>
      <w:r w:rsidRPr="00E610C6">
        <w:rPr>
          <w:rFonts w:ascii="Times New Roman" w:hAnsi="Times New Roman"/>
          <w:sz w:val="28"/>
          <w:szCs w:val="28"/>
        </w:rPr>
        <w:softHyphen/>
        <w:t>вую выработку. На механизированных работах трудозат</w:t>
      </w:r>
      <w:r w:rsidRPr="00E610C6">
        <w:rPr>
          <w:rFonts w:ascii="Times New Roman" w:hAnsi="Times New Roman"/>
          <w:sz w:val="28"/>
          <w:szCs w:val="28"/>
        </w:rPr>
        <w:softHyphen/>
        <w:t>раты можно определить умножением числа рабочих, об</w:t>
      </w:r>
      <w:r w:rsidRPr="00E610C6">
        <w:rPr>
          <w:rFonts w:ascii="Times New Roman" w:hAnsi="Times New Roman"/>
          <w:sz w:val="28"/>
          <w:szCs w:val="28"/>
        </w:rPr>
        <w:softHyphen/>
        <w:t>служивающих механи</w:t>
      </w:r>
      <w:r>
        <w:rPr>
          <w:rFonts w:ascii="Times New Roman" w:hAnsi="Times New Roman"/>
          <w:sz w:val="28"/>
          <w:szCs w:val="28"/>
        </w:rPr>
        <w:t xml:space="preserve">зм, на потребное количество </w:t>
      </w:r>
      <w:proofErr w:type="spellStart"/>
      <w:r>
        <w:rPr>
          <w:rFonts w:ascii="Times New Roman" w:hAnsi="Times New Roman"/>
          <w:sz w:val="28"/>
          <w:szCs w:val="28"/>
        </w:rPr>
        <w:t>ма</w:t>
      </w:r>
      <w:r w:rsidRPr="00E610C6">
        <w:rPr>
          <w:rFonts w:ascii="Times New Roman" w:hAnsi="Times New Roman"/>
          <w:sz w:val="28"/>
          <w:szCs w:val="28"/>
        </w:rPr>
        <w:t>шино</w:t>
      </w:r>
      <w:proofErr w:type="spellEnd"/>
      <w:r w:rsidRPr="00E610C6">
        <w:rPr>
          <w:rFonts w:ascii="Times New Roman" w:hAnsi="Times New Roman"/>
          <w:sz w:val="28"/>
          <w:szCs w:val="28"/>
        </w:rPr>
        <w:t>-смен.</w:t>
      </w:r>
    </w:p>
    <w:p w:rsidR="002A0DF2" w:rsidRPr="00E610C6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10C6">
        <w:rPr>
          <w:rFonts w:ascii="Times New Roman" w:hAnsi="Times New Roman"/>
          <w:sz w:val="28"/>
          <w:szCs w:val="28"/>
        </w:rPr>
        <w:t>Для определения числа рабочих дней в году или сезо</w:t>
      </w:r>
      <w:r w:rsidRPr="00E610C6">
        <w:rPr>
          <w:rFonts w:ascii="Times New Roman" w:hAnsi="Times New Roman"/>
          <w:sz w:val="28"/>
          <w:szCs w:val="28"/>
        </w:rPr>
        <w:softHyphen/>
        <w:t>не составляется баланс рабочего времени в среднем на одного рабочего в год или сезон. Потребный фонд зара</w:t>
      </w:r>
      <w:r w:rsidRPr="00E610C6">
        <w:rPr>
          <w:rFonts w:ascii="Times New Roman" w:hAnsi="Times New Roman"/>
          <w:sz w:val="28"/>
          <w:szCs w:val="28"/>
        </w:rPr>
        <w:softHyphen/>
        <w:t>ботной платы включает основную и дополнительную за</w:t>
      </w:r>
      <w:r w:rsidRPr="00E610C6">
        <w:rPr>
          <w:rFonts w:ascii="Times New Roman" w:hAnsi="Times New Roman"/>
          <w:sz w:val="28"/>
          <w:szCs w:val="28"/>
        </w:rPr>
        <w:softHyphen/>
        <w:t>работную плату. К основной заработной плате относятся фонд тарифной заработной платы и прочая основная за</w:t>
      </w:r>
      <w:r w:rsidRPr="00E610C6">
        <w:rPr>
          <w:rFonts w:ascii="Times New Roman" w:hAnsi="Times New Roman"/>
          <w:sz w:val="28"/>
          <w:szCs w:val="28"/>
        </w:rPr>
        <w:softHyphen/>
        <w:t>работная плата (доплаты, надбавки).</w:t>
      </w:r>
    </w:p>
    <w:p w:rsidR="002A0DF2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10C6">
        <w:rPr>
          <w:rFonts w:ascii="Times New Roman" w:hAnsi="Times New Roman"/>
          <w:sz w:val="28"/>
          <w:szCs w:val="28"/>
        </w:rPr>
        <w:t>Фонд тарифной заработной платы находится умноже</w:t>
      </w:r>
      <w:r w:rsidRPr="00E610C6">
        <w:rPr>
          <w:rFonts w:ascii="Times New Roman" w:hAnsi="Times New Roman"/>
          <w:sz w:val="28"/>
          <w:szCs w:val="28"/>
        </w:rPr>
        <w:softHyphen/>
        <w:t>нием средней дневной тарифной ставки на трудозатра</w:t>
      </w:r>
      <w:r w:rsidRPr="00E610C6">
        <w:rPr>
          <w:rFonts w:ascii="Times New Roman" w:hAnsi="Times New Roman"/>
          <w:sz w:val="28"/>
          <w:szCs w:val="28"/>
        </w:rPr>
        <w:softHyphen/>
        <w:t>ты (чел</w:t>
      </w:r>
      <w:proofErr w:type="gramStart"/>
      <w:r w:rsidRPr="00E610C6">
        <w:rPr>
          <w:rFonts w:ascii="Times New Roman" w:hAnsi="Times New Roman"/>
          <w:sz w:val="28"/>
          <w:szCs w:val="28"/>
        </w:rPr>
        <w:t>.-</w:t>
      </w:r>
      <w:proofErr w:type="gramEnd"/>
      <w:r w:rsidRPr="00E610C6">
        <w:rPr>
          <w:rFonts w:ascii="Times New Roman" w:hAnsi="Times New Roman"/>
          <w:sz w:val="28"/>
          <w:szCs w:val="28"/>
        </w:rPr>
        <w:t>дни), исчисленные по тарифным нормам. Доп</w:t>
      </w:r>
      <w:r w:rsidRPr="00E610C6">
        <w:rPr>
          <w:rFonts w:ascii="Times New Roman" w:hAnsi="Times New Roman"/>
          <w:sz w:val="28"/>
          <w:szCs w:val="28"/>
        </w:rPr>
        <w:softHyphen/>
        <w:t>латы, надбавки и прочую основную заработную плату определяют по процентам от фонда заработной платы. Дополнительную заработную плату определяют в процен</w:t>
      </w:r>
      <w:r w:rsidRPr="00E610C6">
        <w:rPr>
          <w:rFonts w:ascii="Times New Roman" w:hAnsi="Times New Roman"/>
          <w:sz w:val="28"/>
          <w:szCs w:val="28"/>
        </w:rPr>
        <w:softHyphen/>
        <w:t>тах от основного фонда. Этот процент находят по данным баланса рабочего времени из отношения нерабочих, но оплачиваемых дней к годовому числу рабочих дней. Сред</w:t>
      </w:r>
      <w:r w:rsidRPr="00E610C6">
        <w:rPr>
          <w:rFonts w:ascii="Times New Roman" w:hAnsi="Times New Roman"/>
          <w:sz w:val="28"/>
          <w:szCs w:val="28"/>
        </w:rPr>
        <w:softHyphen/>
        <w:t>негодовая заработная плата одного работника равна част</w:t>
      </w:r>
      <w:r w:rsidRPr="00E610C6">
        <w:rPr>
          <w:rFonts w:ascii="Times New Roman" w:hAnsi="Times New Roman"/>
          <w:sz w:val="28"/>
          <w:szCs w:val="28"/>
        </w:rPr>
        <w:softHyphen/>
        <w:t>ному от деления потребного фонда заработной платы на численность работников данной категории персонала.</w:t>
      </w:r>
    </w:p>
    <w:p w:rsidR="002A0DF2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0DF2" w:rsidRPr="00057D61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057D61">
        <w:rPr>
          <w:rFonts w:ascii="Times New Roman" w:hAnsi="Times New Roman"/>
          <w:i/>
          <w:sz w:val="28"/>
          <w:szCs w:val="28"/>
        </w:rPr>
        <w:t>Задача 24</w:t>
      </w:r>
    </w:p>
    <w:p w:rsidR="002A0DF2" w:rsidRPr="00057D61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057D61">
        <w:rPr>
          <w:rFonts w:ascii="Times New Roman" w:hAnsi="Times New Roman"/>
          <w:sz w:val="28"/>
          <w:szCs w:val="28"/>
        </w:rPr>
        <w:t>бъем работы составляет 30000 м</w:t>
      </w:r>
      <w:r w:rsidRPr="00057D61">
        <w:rPr>
          <w:rFonts w:ascii="Times New Roman" w:hAnsi="Times New Roman"/>
          <w:sz w:val="28"/>
          <w:szCs w:val="28"/>
          <w:vertAlign w:val="superscript"/>
        </w:rPr>
        <w:t>3</w:t>
      </w:r>
      <w:r w:rsidRPr="00057D61">
        <w:rPr>
          <w:rFonts w:ascii="Times New Roman" w:hAnsi="Times New Roman"/>
          <w:sz w:val="28"/>
          <w:szCs w:val="28"/>
        </w:rPr>
        <w:t>, расчетная норма выработки - 6 м</w:t>
      </w:r>
      <w:r w:rsidRPr="00057D61">
        <w:rPr>
          <w:rFonts w:ascii="Times New Roman" w:hAnsi="Times New Roman"/>
          <w:sz w:val="28"/>
          <w:szCs w:val="28"/>
          <w:vertAlign w:val="superscript"/>
        </w:rPr>
        <w:t>3</w:t>
      </w:r>
      <w:r w:rsidRPr="00057D61">
        <w:rPr>
          <w:rFonts w:ascii="Times New Roman" w:hAnsi="Times New Roman"/>
          <w:sz w:val="28"/>
          <w:szCs w:val="28"/>
        </w:rPr>
        <w:t>, планируемый рост производительнос</w:t>
      </w:r>
      <w:r w:rsidRPr="00057D61">
        <w:rPr>
          <w:rFonts w:ascii="Times New Roman" w:hAnsi="Times New Roman"/>
          <w:sz w:val="28"/>
          <w:szCs w:val="28"/>
        </w:rPr>
        <w:softHyphen/>
        <w:t xml:space="preserve">ти труда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6% . В году 270 рабочих дней. Определить сред</w:t>
      </w:r>
      <w:r w:rsidRPr="00057D61">
        <w:rPr>
          <w:rFonts w:ascii="Times New Roman" w:hAnsi="Times New Roman"/>
          <w:sz w:val="28"/>
          <w:szCs w:val="28"/>
        </w:rPr>
        <w:softHyphen/>
        <w:t>несписочную численность рабочих.</w:t>
      </w:r>
    </w:p>
    <w:p w:rsidR="002A0DF2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1"/>
          <w:szCs w:val="21"/>
        </w:rPr>
      </w:pPr>
    </w:p>
    <w:p w:rsidR="002A0DF2" w:rsidRPr="00057D61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057D61">
        <w:rPr>
          <w:rFonts w:ascii="Times New Roman" w:hAnsi="Times New Roman"/>
          <w:i/>
          <w:sz w:val="28"/>
          <w:szCs w:val="28"/>
        </w:rPr>
        <w:t>Задача 25</w:t>
      </w:r>
    </w:p>
    <w:p w:rsidR="002A0DF2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D61">
        <w:rPr>
          <w:rFonts w:ascii="Times New Roman" w:hAnsi="Times New Roman"/>
          <w:sz w:val="28"/>
          <w:szCs w:val="28"/>
        </w:rPr>
        <w:t>Объем посадки леса составляет 200 га. Расчетная нор</w:t>
      </w:r>
      <w:r w:rsidRPr="00057D61">
        <w:rPr>
          <w:rFonts w:ascii="Times New Roman" w:hAnsi="Times New Roman"/>
          <w:sz w:val="28"/>
          <w:szCs w:val="28"/>
        </w:rPr>
        <w:softHyphen/>
        <w:t xml:space="preserve">ма выработки на человеко-день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1 га. Продолжитель</w:t>
      </w:r>
      <w:r w:rsidRPr="00057D61">
        <w:rPr>
          <w:rFonts w:ascii="Times New Roman" w:hAnsi="Times New Roman"/>
          <w:sz w:val="28"/>
          <w:szCs w:val="28"/>
        </w:rPr>
        <w:softHyphen/>
        <w:t xml:space="preserve">ность сезона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15 рабочих дней. В прошлом году нормы выработки на лесопосадочных работах выполняли: на 100%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50% рабочих, на 110% </w:t>
      </w:r>
      <w:r w:rsidRPr="006F093C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Pr="00057D61">
        <w:rPr>
          <w:rFonts w:ascii="Times New Roman" w:hAnsi="Times New Roman"/>
          <w:sz w:val="28"/>
          <w:szCs w:val="28"/>
        </w:rPr>
        <w:t xml:space="preserve">30% рабочих, на 120%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10% рабочих, на 130%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10% рабочих. Определить по</w:t>
      </w:r>
      <w:r w:rsidRPr="00057D61">
        <w:rPr>
          <w:rFonts w:ascii="Times New Roman" w:hAnsi="Times New Roman"/>
          <w:sz w:val="28"/>
          <w:szCs w:val="28"/>
        </w:rPr>
        <w:softHyphen/>
        <w:t>требное число рабочих на посадку леса.</w:t>
      </w:r>
    </w:p>
    <w:p w:rsidR="002A0DF2" w:rsidRPr="00057D61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0DF2" w:rsidRPr="00057D61" w:rsidRDefault="002A0DF2" w:rsidP="002A0DF2">
      <w:pPr>
        <w:spacing w:after="0" w:line="240" w:lineRule="auto"/>
        <w:ind w:firstLine="709"/>
        <w:rPr>
          <w:rFonts w:ascii="Times New Roman" w:hAnsi="Times New Roman"/>
          <w:i/>
          <w:sz w:val="28"/>
          <w:szCs w:val="28"/>
        </w:rPr>
      </w:pPr>
      <w:r w:rsidRPr="00057D61">
        <w:rPr>
          <w:rFonts w:ascii="Times New Roman" w:hAnsi="Times New Roman"/>
          <w:i/>
          <w:sz w:val="28"/>
          <w:szCs w:val="28"/>
        </w:rPr>
        <w:t>Задача 26</w:t>
      </w:r>
    </w:p>
    <w:p w:rsidR="002A0DF2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D61">
        <w:rPr>
          <w:rFonts w:ascii="Times New Roman" w:hAnsi="Times New Roman"/>
          <w:sz w:val="28"/>
          <w:szCs w:val="28"/>
        </w:rPr>
        <w:t>Трудозатраты составляют 5600 чел</w:t>
      </w:r>
      <w:proofErr w:type="gramStart"/>
      <w:r w:rsidRPr="00057D61">
        <w:rPr>
          <w:rFonts w:ascii="Times New Roman" w:hAnsi="Times New Roman"/>
          <w:sz w:val="28"/>
          <w:szCs w:val="28"/>
        </w:rPr>
        <w:t>.-</w:t>
      </w:r>
      <w:proofErr w:type="gramEnd"/>
      <w:r w:rsidRPr="00057D61">
        <w:rPr>
          <w:rFonts w:ascii="Times New Roman" w:hAnsi="Times New Roman"/>
          <w:sz w:val="28"/>
          <w:szCs w:val="28"/>
        </w:rPr>
        <w:t>дней. Средняя та</w:t>
      </w:r>
      <w:r w:rsidRPr="00057D61">
        <w:rPr>
          <w:rFonts w:ascii="Times New Roman" w:hAnsi="Times New Roman"/>
          <w:sz w:val="28"/>
          <w:szCs w:val="28"/>
        </w:rPr>
        <w:softHyphen/>
        <w:t xml:space="preserve">рифная ставка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420 </w:t>
      </w:r>
      <w:proofErr w:type="spellStart"/>
      <w:r w:rsidRPr="00057D61">
        <w:rPr>
          <w:rFonts w:ascii="Times New Roman" w:hAnsi="Times New Roman"/>
          <w:sz w:val="28"/>
          <w:szCs w:val="28"/>
        </w:rPr>
        <w:t>тг</w:t>
      </w:r>
      <w:proofErr w:type="spellEnd"/>
      <w:r w:rsidRPr="00057D61">
        <w:rPr>
          <w:rFonts w:ascii="Times New Roman" w:hAnsi="Times New Roman"/>
          <w:sz w:val="28"/>
          <w:szCs w:val="28"/>
        </w:rPr>
        <w:t xml:space="preserve">. Доплаты: премии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23% , оплата бригадиров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5% от фонда тарифной заработной платы. Дополнительная зарабо</w:t>
      </w:r>
      <w:r>
        <w:rPr>
          <w:rFonts w:ascii="Times New Roman" w:hAnsi="Times New Roman"/>
          <w:sz w:val="28"/>
          <w:szCs w:val="28"/>
        </w:rPr>
        <w:t>тная плата - 12% от фонда основ</w:t>
      </w:r>
      <w:r w:rsidRPr="00057D61">
        <w:rPr>
          <w:rFonts w:ascii="Times New Roman" w:hAnsi="Times New Roman"/>
          <w:sz w:val="28"/>
          <w:szCs w:val="28"/>
        </w:rPr>
        <w:t>ной заработной платы. Определить общий фонд заработ</w:t>
      </w:r>
      <w:r w:rsidRPr="00057D61">
        <w:rPr>
          <w:rFonts w:ascii="Times New Roman" w:hAnsi="Times New Roman"/>
          <w:sz w:val="28"/>
          <w:szCs w:val="28"/>
        </w:rPr>
        <w:softHyphen/>
        <w:t>ной платы.</w:t>
      </w:r>
    </w:p>
    <w:p w:rsidR="002A0DF2" w:rsidRPr="00057D61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0DF2" w:rsidRPr="00057D61" w:rsidRDefault="002A0DF2" w:rsidP="002A0DF2">
      <w:pPr>
        <w:spacing w:after="0" w:line="240" w:lineRule="auto"/>
        <w:ind w:firstLine="709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Задача 27</w:t>
      </w:r>
    </w:p>
    <w:p w:rsidR="002A0DF2" w:rsidRPr="00057D61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D61">
        <w:rPr>
          <w:rFonts w:ascii="Times New Roman" w:hAnsi="Times New Roman"/>
          <w:sz w:val="28"/>
          <w:szCs w:val="28"/>
        </w:rPr>
        <w:t xml:space="preserve">Посадка леса планируется в объеме 300 га. Расчетная норма выработки на лесопосадочную машину в смену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5 га. Состав звена: тракторист V разряда, два сажальщика III разряда, </w:t>
      </w:r>
      <w:proofErr w:type="spellStart"/>
      <w:r w:rsidRPr="00057D61">
        <w:rPr>
          <w:rFonts w:ascii="Times New Roman" w:hAnsi="Times New Roman"/>
          <w:sz w:val="28"/>
          <w:szCs w:val="28"/>
        </w:rPr>
        <w:t>оправщик</w:t>
      </w:r>
      <w:proofErr w:type="spellEnd"/>
      <w:r w:rsidRPr="00057D61">
        <w:rPr>
          <w:rFonts w:ascii="Times New Roman" w:hAnsi="Times New Roman"/>
          <w:sz w:val="28"/>
          <w:szCs w:val="28"/>
        </w:rPr>
        <w:t xml:space="preserve"> сеянцев III разряда.</w:t>
      </w:r>
    </w:p>
    <w:p w:rsidR="002A0DF2" w:rsidRPr="00057D61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D61">
        <w:rPr>
          <w:rFonts w:ascii="Times New Roman" w:hAnsi="Times New Roman"/>
          <w:sz w:val="28"/>
          <w:szCs w:val="28"/>
        </w:rPr>
        <w:t xml:space="preserve">Планируемый рост производительности труда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5%. Дополнительную заработную плату учесть в размере 11% от фонда основной заработной платы. Продолжительность сезона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057D61">
        <w:rPr>
          <w:rFonts w:ascii="Times New Roman" w:hAnsi="Times New Roman"/>
          <w:sz w:val="28"/>
          <w:szCs w:val="28"/>
        </w:rPr>
        <w:t xml:space="preserve"> 15 рабочих дней.</w:t>
      </w:r>
    </w:p>
    <w:p w:rsidR="002A0DF2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7D61">
        <w:rPr>
          <w:rFonts w:ascii="Times New Roman" w:hAnsi="Times New Roman"/>
          <w:sz w:val="28"/>
          <w:szCs w:val="28"/>
        </w:rPr>
        <w:t>Требуется определ</w:t>
      </w:r>
      <w:r>
        <w:rPr>
          <w:rFonts w:ascii="Times New Roman" w:hAnsi="Times New Roman"/>
          <w:sz w:val="28"/>
          <w:szCs w:val="28"/>
        </w:rPr>
        <w:t xml:space="preserve">ить: 1) потребное число </w:t>
      </w:r>
      <w:proofErr w:type="spellStart"/>
      <w:r>
        <w:rPr>
          <w:rFonts w:ascii="Times New Roman" w:hAnsi="Times New Roman"/>
          <w:sz w:val="28"/>
          <w:szCs w:val="28"/>
        </w:rPr>
        <w:t>машино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r w:rsidRPr="00057D61">
        <w:rPr>
          <w:rFonts w:ascii="Times New Roman" w:hAnsi="Times New Roman"/>
          <w:sz w:val="28"/>
          <w:szCs w:val="28"/>
        </w:rPr>
        <w:t>смен; 2) трудозатраты в человеко-днях по расчетным и плановым нормам; 3) потребную численность рабочих;</w:t>
      </w:r>
      <w:r>
        <w:rPr>
          <w:rFonts w:ascii="Times New Roman" w:hAnsi="Times New Roman"/>
          <w:sz w:val="28"/>
          <w:szCs w:val="28"/>
        </w:rPr>
        <w:t xml:space="preserve"> 4) </w:t>
      </w:r>
      <w:r w:rsidRPr="00057D61">
        <w:rPr>
          <w:rFonts w:ascii="Times New Roman" w:hAnsi="Times New Roman"/>
          <w:sz w:val="28"/>
          <w:szCs w:val="28"/>
        </w:rPr>
        <w:t>фонд основной и дополнительной заработной платы;</w:t>
      </w:r>
      <w:r>
        <w:rPr>
          <w:rFonts w:ascii="Times New Roman" w:hAnsi="Times New Roman"/>
          <w:sz w:val="28"/>
          <w:szCs w:val="28"/>
        </w:rPr>
        <w:t xml:space="preserve"> 5) </w:t>
      </w:r>
      <w:r w:rsidRPr="00057D61">
        <w:rPr>
          <w:rFonts w:ascii="Times New Roman" w:hAnsi="Times New Roman"/>
          <w:sz w:val="28"/>
          <w:szCs w:val="28"/>
        </w:rPr>
        <w:t>общий фонд заработной платы.</w:t>
      </w:r>
    </w:p>
    <w:p w:rsidR="002A0DF2" w:rsidRDefault="002A0DF2" w:rsidP="002A0D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0DF2" w:rsidRPr="00E133FC" w:rsidRDefault="002A0DF2" w:rsidP="002A0DF2">
      <w:pPr>
        <w:pStyle w:val="Style8"/>
        <w:widowControl/>
        <w:spacing w:line="240" w:lineRule="auto"/>
        <w:ind w:firstLine="709"/>
        <w:rPr>
          <w:rStyle w:val="FontStyle27"/>
          <w:i/>
          <w:sz w:val="28"/>
          <w:szCs w:val="28"/>
        </w:rPr>
      </w:pPr>
      <w:bookmarkStart w:id="0" w:name="_GoBack"/>
      <w:r w:rsidRPr="00E133FC">
        <w:rPr>
          <w:rStyle w:val="FontStyle27"/>
          <w:i/>
          <w:sz w:val="28"/>
          <w:szCs w:val="28"/>
        </w:rPr>
        <w:t>Вопросы для проверки:</w:t>
      </w:r>
    </w:p>
    <w:p w:rsidR="002A0DF2" w:rsidRPr="002B57FF" w:rsidRDefault="002A0DF2" w:rsidP="002A0DF2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К</w:t>
      </w:r>
      <w:proofErr w:type="gramEnd"/>
      <w:r>
        <w:rPr>
          <w:rStyle w:val="FontStyle27"/>
          <w:sz w:val="28"/>
          <w:szCs w:val="28"/>
        </w:rPr>
        <w:t xml:space="preserve">акие </w:t>
      </w:r>
      <w:r w:rsidRPr="00E610C6">
        <w:rPr>
          <w:sz w:val="28"/>
          <w:szCs w:val="28"/>
        </w:rPr>
        <w:t xml:space="preserve">показатели </w:t>
      </w:r>
      <w:r>
        <w:rPr>
          <w:sz w:val="28"/>
          <w:szCs w:val="28"/>
        </w:rPr>
        <w:t>устанавливают</w:t>
      </w:r>
      <w:r w:rsidRPr="00E610C6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E610C6">
        <w:rPr>
          <w:sz w:val="28"/>
          <w:szCs w:val="28"/>
        </w:rPr>
        <w:t xml:space="preserve"> плане по труду и заработной плате</w:t>
      </w:r>
      <w:r w:rsidRPr="002B57FF">
        <w:rPr>
          <w:rStyle w:val="FontStyle27"/>
          <w:sz w:val="28"/>
          <w:szCs w:val="28"/>
        </w:rPr>
        <w:t xml:space="preserve">? </w:t>
      </w:r>
    </w:p>
    <w:p w:rsidR="002A0DF2" w:rsidRPr="002B57FF" w:rsidRDefault="002A0DF2" w:rsidP="002A0DF2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2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К</w:t>
      </w:r>
      <w:proofErr w:type="gramEnd"/>
      <w:r>
        <w:rPr>
          <w:rStyle w:val="FontStyle27"/>
          <w:sz w:val="28"/>
          <w:szCs w:val="28"/>
        </w:rPr>
        <w:t xml:space="preserve">ак </w:t>
      </w:r>
      <w:r w:rsidRPr="00E610C6">
        <w:rPr>
          <w:sz w:val="28"/>
          <w:szCs w:val="28"/>
        </w:rPr>
        <w:t>определяется</w:t>
      </w:r>
      <w:r>
        <w:rPr>
          <w:rStyle w:val="FontStyle27"/>
          <w:sz w:val="28"/>
          <w:szCs w:val="28"/>
        </w:rPr>
        <w:t xml:space="preserve"> ч</w:t>
      </w:r>
      <w:r w:rsidRPr="00E610C6">
        <w:rPr>
          <w:sz w:val="28"/>
          <w:szCs w:val="28"/>
        </w:rPr>
        <w:t>исленность рабочих</w:t>
      </w:r>
      <w:r>
        <w:rPr>
          <w:rStyle w:val="FontStyle27"/>
          <w:sz w:val="28"/>
          <w:szCs w:val="28"/>
        </w:rPr>
        <w:t>?</w:t>
      </w:r>
    </w:p>
    <w:p w:rsidR="002A0DF2" w:rsidRDefault="002A0DF2" w:rsidP="002A0DF2">
      <w:pPr>
        <w:spacing w:after="0" w:line="240" w:lineRule="auto"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3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К</w:t>
      </w:r>
      <w:proofErr w:type="gramEnd"/>
      <w:r>
        <w:rPr>
          <w:rStyle w:val="FontStyle27"/>
          <w:sz w:val="28"/>
          <w:szCs w:val="28"/>
        </w:rPr>
        <w:t>ак определить т</w:t>
      </w:r>
      <w:r w:rsidRPr="00E610C6">
        <w:rPr>
          <w:rFonts w:ascii="Times New Roman" w:hAnsi="Times New Roman"/>
          <w:sz w:val="28"/>
          <w:szCs w:val="28"/>
        </w:rPr>
        <w:t>рудозатраты</w:t>
      </w:r>
      <w:r>
        <w:rPr>
          <w:rStyle w:val="FontStyle27"/>
          <w:sz w:val="28"/>
          <w:szCs w:val="28"/>
        </w:rPr>
        <w:t>?</w:t>
      </w:r>
    </w:p>
    <w:p w:rsidR="004B7C93" w:rsidRDefault="002A0DF2" w:rsidP="002A0DF2">
      <w:pPr>
        <w:spacing w:after="0" w:line="240" w:lineRule="auto"/>
        <w:ind w:firstLine="709"/>
      </w:pPr>
      <w:r>
        <w:rPr>
          <w:rStyle w:val="FontStyle27"/>
          <w:sz w:val="28"/>
          <w:szCs w:val="28"/>
        </w:rPr>
        <w:t>4</w:t>
      </w:r>
      <w:proofErr w:type="gramStart"/>
      <w:r w:rsidRPr="00771D6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>ак найти ф</w:t>
      </w:r>
      <w:r w:rsidRPr="00E610C6">
        <w:rPr>
          <w:rFonts w:ascii="Times New Roman" w:hAnsi="Times New Roman"/>
          <w:sz w:val="28"/>
          <w:szCs w:val="28"/>
        </w:rPr>
        <w:t>онд тарифной заработной платы</w:t>
      </w:r>
      <w:r>
        <w:rPr>
          <w:rFonts w:ascii="Times New Roman" w:hAnsi="Times New Roman"/>
          <w:sz w:val="28"/>
          <w:szCs w:val="28"/>
        </w:rPr>
        <w:t>?</w:t>
      </w:r>
      <w:bookmarkEnd w:id="0"/>
    </w:p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DF2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0DF2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49A6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DF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uiPriority w:val="99"/>
    <w:rsid w:val="002A0DF2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2A0DF2"/>
    <w:pPr>
      <w:widowControl w:val="0"/>
      <w:autoSpaceDE w:val="0"/>
      <w:autoSpaceDN w:val="0"/>
      <w:adjustRightInd w:val="0"/>
      <w:spacing w:after="0" w:line="214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2A0DF2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2A0D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DF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uiPriority w:val="99"/>
    <w:rsid w:val="002A0DF2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2A0DF2"/>
    <w:pPr>
      <w:widowControl w:val="0"/>
      <w:autoSpaceDE w:val="0"/>
      <w:autoSpaceDN w:val="0"/>
      <w:adjustRightInd w:val="0"/>
      <w:spacing w:after="0" w:line="214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2A0DF2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2A0D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2020-03-15T08:14:00Z</dcterms:created>
  <dcterms:modified xsi:type="dcterms:W3CDTF">2020-03-15T08:15:00Z</dcterms:modified>
</cp:coreProperties>
</file>